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4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7D42" w:rsidTr="00DF7D42">
        <w:tc>
          <w:tcPr>
            <w:tcW w:w="4785" w:type="dxa"/>
          </w:tcPr>
          <w:p w:rsidR="00DF7D42" w:rsidRDefault="00DF7D42" w:rsidP="00DF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F7D42" w:rsidRDefault="00DF7D42" w:rsidP="00DF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</w:t>
            </w:r>
          </w:p>
          <w:p w:rsidR="00DF7D42" w:rsidRDefault="00DF7D42" w:rsidP="00DF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Гантимурова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DF7D42" w:rsidRDefault="00DF7D42" w:rsidP="00DF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«_____»__________20______г</w:t>
            </w:r>
          </w:p>
        </w:tc>
        <w:tc>
          <w:tcPr>
            <w:tcW w:w="4786" w:type="dxa"/>
          </w:tcPr>
          <w:p w:rsidR="00DF7D42" w:rsidRDefault="00DF7D42" w:rsidP="00DF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F7D42" w:rsidRDefault="00DF7D42" w:rsidP="00DF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МДОУ «Центр развития ребенк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  <w:p w:rsidR="00DF7D42" w:rsidRDefault="00DF7D42" w:rsidP="00DF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___________Татаурова О.П.</w:t>
            </w:r>
          </w:p>
          <w:p w:rsidR="00DF7D42" w:rsidRDefault="00DF7D42" w:rsidP="00DF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«____»__________20______г</w:t>
            </w:r>
          </w:p>
        </w:tc>
      </w:tr>
    </w:tbl>
    <w:p w:rsidR="00DF7D42" w:rsidRDefault="00E61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F0166" w:rsidRDefault="00E61C26" w:rsidP="00DF7D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C26">
        <w:rPr>
          <w:rFonts w:ascii="Times New Roman" w:hAnsi="Times New Roman" w:cs="Times New Roman"/>
          <w:sz w:val="28"/>
          <w:szCs w:val="28"/>
        </w:rPr>
        <w:t xml:space="preserve">План внедрения профессионального стандарта </w:t>
      </w:r>
      <w:r w:rsidR="00DF7D42">
        <w:rPr>
          <w:rFonts w:ascii="Times New Roman" w:hAnsi="Times New Roman" w:cs="Times New Roman"/>
          <w:sz w:val="28"/>
          <w:szCs w:val="28"/>
        </w:rPr>
        <w:t>в МДОУ «Центр развития ребенк</w:t>
      </w:r>
      <w:proofErr w:type="gramStart"/>
      <w:r w:rsidR="00DF7D4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F7D42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tbl>
      <w:tblPr>
        <w:tblStyle w:val="a3"/>
        <w:tblW w:w="9451" w:type="dxa"/>
        <w:tblLook w:val="04A0" w:firstRow="1" w:lastRow="0" w:firstColumn="1" w:lastColumn="0" w:noHBand="0" w:noVBand="1"/>
      </w:tblPr>
      <w:tblGrid>
        <w:gridCol w:w="497"/>
        <w:gridCol w:w="4771"/>
        <w:gridCol w:w="1710"/>
        <w:gridCol w:w="2473"/>
      </w:tblGrid>
      <w:tr w:rsidR="00E61C26" w:rsidRPr="008E3A5F" w:rsidTr="00E61C26">
        <w:trPr>
          <w:trHeight w:val="753"/>
        </w:trPr>
        <w:tc>
          <w:tcPr>
            <w:tcW w:w="0" w:type="auto"/>
          </w:tcPr>
          <w:p w:rsidR="00E61C26" w:rsidRPr="008E3A5F" w:rsidRDefault="00E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61C26" w:rsidRPr="008E3A5F" w:rsidRDefault="00E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E61C26" w:rsidRPr="008E3A5F" w:rsidRDefault="00E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61C26" w:rsidRPr="008E3A5F" w:rsidRDefault="00E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0" w:type="auto"/>
          </w:tcPr>
          <w:p w:rsidR="00E61C26" w:rsidRPr="008E3A5F" w:rsidRDefault="00E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74AC9" w:rsidRPr="008E3A5F" w:rsidTr="00E61C26">
        <w:trPr>
          <w:trHeight w:val="753"/>
        </w:trPr>
        <w:tc>
          <w:tcPr>
            <w:tcW w:w="0" w:type="auto"/>
          </w:tcPr>
          <w:p w:rsidR="00F74AC9" w:rsidRPr="008E3A5F" w:rsidRDefault="00F7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4AC9" w:rsidRPr="008E3A5F" w:rsidRDefault="00F7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Издание приказа о создании рабочей группы по внедрению профессионального стандарта в ДОУ</w:t>
            </w:r>
          </w:p>
        </w:tc>
        <w:tc>
          <w:tcPr>
            <w:tcW w:w="0" w:type="auto"/>
          </w:tcPr>
          <w:p w:rsidR="00F74AC9" w:rsidRPr="008E3A5F" w:rsidRDefault="00F74AC9" w:rsidP="00F06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28.06.2016г</w:t>
            </w:r>
          </w:p>
        </w:tc>
        <w:tc>
          <w:tcPr>
            <w:tcW w:w="0" w:type="auto"/>
          </w:tcPr>
          <w:p w:rsidR="00F74AC9" w:rsidRPr="008E3A5F" w:rsidRDefault="00F74AC9" w:rsidP="00F06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Татаурова О.П., заведующая ДОУ</w:t>
            </w:r>
          </w:p>
        </w:tc>
        <w:bookmarkStart w:id="0" w:name="_GoBack"/>
        <w:bookmarkEnd w:id="0"/>
      </w:tr>
      <w:tr w:rsidR="00F74AC9" w:rsidRPr="008E3A5F" w:rsidTr="00E61C26">
        <w:trPr>
          <w:trHeight w:val="774"/>
        </w:trPr>
        <w:tc>
          <w:tcPr>
            <w:tcW w:w="0" w:type="auto"/>
          </w:tcPr>
          <w:p w:rsidR="00F74AC9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74AC9" w:rsidRPr="008E3A5F" w:rsidRDefault="00F74AC9" w:rsidP="00F7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Определение ответственных за внедрение профессиональных стандартов в организации (для каждого профессионального стандарта)</w:t>
            </w:r>
          </w:p>
        </w:tc>
        <w:tc>
          <w:tcPr>
            <w:tcW w:w="0" w:type="auto"/>
          </w:tcPr>
          <w:p w:rsidR="00F74AC9" w:rsidRPr="008E3A5F" w:rsidRDefault="00F74AC9" w:rsidP="00C6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28.06.2016г</w:t>
            </w:r>
          </w:p>
        </w:tc>
        <w:tc>
          <w:tcPr>
            <w:tcW w:w="0" w:type="auto"/>
          </w:tcPr>
          <w:p w:rsidR="00F74AC9" w:rsidRPr="008E3A5F" w:rsidRDefault="00F74AC9" w:rsidP="00C6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Татаурова О.П., заведующая ДОУ</w:t>
            </w:r>
          </w:p>
        </w:tc>
      </w:tr>
      <w:tr w:rsidR="00F74AC9" w:rsidRPr="008E3A5F" w:rsidTr="00E61C26">
        <w:trPr>
          <w:trHeight w:val="774"/>
        </w:trPr>
        <w:tc>
          <w:tcPr>
            <w:tcW w:w="0" w:type="auto"/>
          </w:tcPr>
          <w:p w:rsidR="00F74AC9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74AC9" w:rsidRPr="008E3A5F" w:rsidRDefault="00F7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Информирование персонала о начале внедрения профессионального стандарта</w:t>
            </w:r>
          </w:p>
        </w:tc>
        <w:tc>
          <w:tcPr>
            <w:tcW w:w="0" w:type="auto"/>
          </w:tcPr>
          <w:p w:rsidR="00F74AC9" w:rsidRPr="008E3A5F" w:rsidRDefault="00F74AC9" w:rsidP="00C6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28.06.2016г</w:t>
            </w:r>
          </w:p>
        </w:tc>
        <w:tc>
          <w:tcPr>
            <w:tcW w:w="0" w:type="auto"/>
          </w:tcPr>
          <w:p w:rsidR="00F74AC9" w:rsidRPr="008E3A5F" w:rsidRDefault="00F74AC9" w:rsidP="00C6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Татаурова О.П., заведующая ДОУ</w:t>
            </w:r>
          </w:p>
        </w:tc>
      </w:tr>
      <w:tr w:rsidR="00F74AC9" w:rsidRPr="008E3A5F" w:rsidTr="00E61C26">
        <w:trPr>
          <w:trHeight w:val="1130"/>
        </w:trPr>
        <w:tc>
          <w:tcPr>
            <w:tcW w:w="0" w:type="auto"/>
          </w:tcPr>
          <w:p w:rsidR="00F74AC9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74AC9" w:rsidRPr="008E3A5F" w:rsidRDefault="00F7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Разъяснение целей и задач, организационных изменений, которые связаны с введением профессионального стандарта</w:t>
            </w:r>
          </w:p>
        </w:tc>
        <w:tc>
          <w:tcPr>
            <w:tcW w:w="0" w:type="auto"/>
          </w:tcPr>
          <w:p w:rsidR="00F74AC9" w:rsidRPr="008E3A5F" w:rsidRDefault="00F7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28.06.2016</w:t>
            </w:r>
          </w:p>
        </w:tc>
        <w:tc>
          <w:tcPr>
            <w:tcW w:w="0" w:type="auto"/>
          </w:tcPr>
          <w:p w:rsidR="00F74AC9" w:rsidRPr="008E3A5F" w:rsidRDefault="00F7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Беребенюк</w:t>
            </w:r>
            <w:proofErr w:type="spellEnd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 xml:space="preserve"> А.Г., председатель рабочей группы</w:t>
            </w:r>
          </w:p>
        </w:tc>
      </w:tr>
      <w:tr w:rsidR="00F74AC9" w:rsidRPr="008E3A5F" w:rsidTr="00E61C26">
        <w:trPr>
          <w:trHeight w:val="1130"/>
        </w:trPr>
        <w:tc>
          <w:tcPr>
            <w:tcW w:w="0" w:type="auto"/>
          </w:tcPr>
          <w:p w:rsidR="00F74AC9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74AC9" w:rsidRPr="008E3A5F" w:rsidRDefault="00F7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Определение плана основных мероприятий по внедрению ПС</w:t>
            </w:r>
            <w:r w:rsidR="008E3A5F" w:rsidRPr="008E3A5F">
              <w:rPr>
                <w:rFonts w:ascii="Times New Roman" w:hAnsi="Times New Roman" w:cs="Times New Roman"/>
                <w:sz w:val="28"/>
                <w:szCs w:val="28"/>
              </w:rPr>
              <w:t xml:space="preserve"> и о</w:t>
            </w:r>
            <w:r w:rsidR="008E3A5F" w:rsidRPr="008E3A5F">
              <w:rPr>
                <w:rFonts w:ascii="Times New Roman" w:hAnsi="Times New Roman" w:cs="Times New Roman"/>
                <w:sz w:val="28"/>
                <w:szCs w:val="28"/>
              </w:rPr>
              <w:t>бсуждение путей внедрения ПС</w:t>
            </w:r>
          </w:p>
        </w:tc>
        <w:tc>
          <w:tcPr>
            <w:tcW w:w="0" w:type="auto"/>
          </w:tcPr>
          <w:p w:rsidR="00F74AC9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F74AC9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F74AC9" w:rsidRPr="008E3A5F" w:rsidTr="00E61C26">
        <w:trPr>
          <w:trHeight w:val="377"/>
        </w:trPr>
        <w:tc>
          <w:tcPr>
            <w:tcW w:w="0" w:type="auto"/>
          </w:tcPr>
          <w:p w:rsidR="00F74AC9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74AC9" w:rsidRPr="008E3A5F" w:rsidRDefault="00F7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Ознакомление сотрудников с содержанием стандартов</w:t>
            </w:r>
          </w:p>
        </w:tc>
        <w:tc>
          <w:tcPr>
            <w:tcW w:w="0" w:type="auto"/>
          </w:tcPr>
          <w:p w:rsidR="00F74AC9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3.09.16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 xml:space="preserve"> Попова А.А.</w:t>
            </w:r>
          </w:p>
          <w:p w:rsidR="00F74AC9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Гантимурова</w:t>
            </w:r>
            <w:proofErr w:type="spellEnd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8E3A5F" w:rsidRPr="008E3A5F" w:rsidTr="00E61C26">
        <w:trPr>
          <w:trHeight w:val="774"/>
        </w:trPr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Оформление профессиональных стандартов в виде брошюр, электронных ресурсов</w:t>
            </w:r>
          </w:p>
        </w:tc>
        <w:tc>
          <w:tcPr>
            <w:tcW w:w="0" w:type="auto"/>
          </w:tcPr>
          <w:p w:rsidR="008E3A5F" w:rsidRPr="008E3A5F" w:rsidRDefault="008E3A5F" w:rsidP="00F32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3.09.16</w:t>
            </w:r>
          </w:p>
        </w:tc>
        <w:tc>
          <w:tcPr>
            <w:tcW w:w="0" w:type="auto"/>
          </w:tcPr>
          <w:p w:rsidR="008E3A5F" w:rsidRPr="008E3A5F" w:rsidRDefault="008E3A5F" w:rsidP="00F32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 xml:space="preserve">Старшие воспитатели </w:t>
            </w:r>
          </w:p>
          <w:p w:rsidR="008E3A5F" w:rsidRPr="008E3A5F" w:rsidRDefault="008E3A5F" w:rsidP="00F32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Попова А.А.</w:t>
            </w:r>
          </w:p>
          <w:p w:rsidR="008E3A5F" w:rsidRPr="008E3A5F" w:rsidRDefault="008E3A5F" w:rsidP="00F32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Гантимурова</w:t>
            </w:r>
            <w:proofErr w:type="spellEnd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8E3A5F" w:rsidRPr="008E3A5F" w:rsidTr="00E61C26">
        <w:trPr>
          <w:trHeight w:val="1151"/>
        </w:trPr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Составление реестра пакета документов учреждения, которые необходимо принять или в которые необходимо внести изменения в связи с использованием ПС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Татаурова О.П.</w:t>
            </w:r>
          </w:p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Беребенюк</w:t>
            </w:r>
            <w:proofErr w:type="spellEnd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  <w:tr w:rsidR="008E3A5F" w:rsidRPr="008E3A5F" w:rsidTr="00E61C26">
        <w:trPr>
          <w:trHeight w:val="377"/>
        </w:trPr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документацию учреждения и подготовка проектов </w:t>
            </w:r>
            <w:r w:rsidRPr="008E3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 документов для приведения их в соответствие с ПС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Татаурова О.П.</w:t>
            </w:r>
          </w:p>
        </w:tc>
      </w:tr>
      <w:tr w:rsidR="008E3A5F" w:rsidRPr="008E3A5F" w:rsidTr="00E61C26">
        <w:trPr>
          <w:trHeight w:val="753"/>
        </w:trPr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Проведение самооценки работника на соответствие его компетенций квалификационным требованиям ПС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Беребенюк</w:t>
            </w:r>
            <w:proofErr w:type="spellEnd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8E3A5F" w:rsidRPr="008E3A5F" w:rsidTr="008E3A5F">
        <w:trPr>
          <w:trHeight w:val="841"/>
        </w:trPr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методике процедуры  внутреннего аудита компетенций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Беребенюк</w:t>
            </w:r>
            <w:proofErr w:type="spellEnd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  <w:tr w:rsidR="008E3A5F" w:rsidRPr="008E3A5F" w:rsidTr="00E61C26">
        <w:trPr>
          <w:trHeight w:val="1130"/>
        </w:trPr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Разработка тестовых заданий для проведения аттестации персонала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Беребенюк</w:t>
            </w:r>
            <w:proofErr w:type="spellEnd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  <w:tr w:rsidR="008E3A5F" w:rsidRPr="008E3A5F" w:rsidTr="00E61C26">
        <w:trPr>
          <w:trHeight w:val="774"/>
        </w:trPr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Создание индивидуальных планов развития профессиональной компетентности работников с учетом требований ПС для обучения недостающим знаниям и навыкам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Сотрудники ДОУ</w:t>
            </w:r>
          </w:p>
        </w:tc>
      </w:tr>
      <w:tr w:rsidR="008E3A5F" w:rsidRPr="008E3A5F" w:rsidTr="00E61C26">
        <w:trPr>
          <w:trHeight w:val="753"/>
        </w:trPr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порядка </w:t>
            </w:r>
            <w:proofErr w:type="gramStart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ПС в организации</w:t>
            </w: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 xml:space="preserve"> (приказ заведующего)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Беребенюк</w:t>
            </w:r>
            <w:proofErr w:type="spellEnd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  <w:tr w:rsidR="008E3A5F" w:rsidRPr="008E3A5F" w:rsidTr="00E61C26">
        <w:trPr>
          <w:trHeight w:val="774"/>
        </w:trPr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Отчет рабочей группы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Июнь 2017</w:t>
            </w:r>
          </w:p>
        </w:tc>
        <w:tc>
          <w:tcPr>
            <w:tcW w:w="0" w:type="auto"/>
          </w:tcPr>
          <w:p w:rsidR="008E3A5F" w:rsidRPr="008E3A5F" w:rsidRDefault="008E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>Беребенюк</w:t>
            </w:r>
            <w:proofErr w:type="spellEnd"/>
            <w:r w:rsidRPr="008E3A5F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</w:tbl>
    <w:p w:rsidR="00E61C26" w:rsidRPr="00E61C26" w:rsidRDefault="00E61C26">
      <w:pPr>
        <w:rPr>
          <w:rFonts w:ascii="Times New Roman" w:hAnsi="Times New Roman" w:cs="Times New Roman"/>
          <w:sz w:val="28"/>
          <w:szCs w:val="28"/>
        </w:rPr>
      </w:pPr>
    </w:p>
    <w:sectPr w:rsidR="00E61C26" w:rsidRPr="00E6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26"/>
    <w:rsid w:val="008E3A5F"/>
    <w:rsid w:val="009F0166"/>
    <w:rsid w:val="00DF7D42"/>
    <w:rsid w:val="00E61C26"/>
    <w:rsid w:val="00F7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4</cp:revision>
  <cp:lastPrinted>2016-10-11T05:18:00Z</cp:lastPrinted>
  <dcterms:created xsi:type="dcterms:W3CDTF">2016-10-11T04:56:00Z</dcterms:created>
  <dcterms:modified xsi:type="dcterms:W3CDTF">2016-10-12T00:54:00Z</dcterms:modified>
</cp:coreProperties>
</file>